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林学院公共实验室实验证管理办法</w:t>
      </w:r>
    </w:p>
    <w:p>
      <w:pPr>
        <w:pStyle w:val="3"/>
        <w:spacing w:line="3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为有效使用实验室仪器设备、保障设备安全运行，进入学院公共实验室的学生必须携带实验证，并将实验证放在指定位置，具体办法如下：</w:t>
      </w:r>
    </w:p>
    <w:p>
      <w:pPr>
        <w:pStyle w:val="3"/>
        <w:spacing w:line="3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一、实验证的办理</w:t>
      </w:r>
    </w:p>
    <w:p>
      <w:pPr>
        <w:pStyle w:val="3"/>
        <w:spacing w:line="3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携带学生证、本人2寸照片3张，到210房间办理。每人可以免费办理实验证3张。实验证为进入实验室的重要证件，应妥善保管，如因损毁、丢失需补办时，按工本费2元/张缴费。</w:t>
      </w:r>
    </w:p>
    <w:p>
      <w:pPr>
        <w:pStyle w:val="3"/>
        <w:spacing w:line="3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二、实验证的使用</w:t>
      </w:r>
    </w:p>
    <w:p>
      <w:pPr>
        <w:pStyle w:val="3"/>
        <w:spacing w:line="3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1、借用仪器、使用实验室时要凭实验证办理预约手续。</w:t>
      </w:r>
    </w:p>
    <w:p>
      <w:pPr>
        <w:pStyle w:val="3"/>
        <w:spacing w:line="3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2、在公共实验室做实验时，应将实验证放在使用仪器旁。如要同时使用多台仪器，则需放置多张实验证。</w:t>
      </w:r>
    </w:p>
    <w:p>
      <w:pPr>
        <w:pStyle w:val="3"/>
        <w:spacing w:line="3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三、注意事项</w:t>
      </w:r>
    </w:p>
    <w:p>
      <w:pPr>
        <w:pStyle w:val="3"/>
        <w:spacing w:line="3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1、实验证持有人必须遵守实验室各项管理规定，实验证只能本人使用，不能借用，禁止无实验证做实验。未经允许，禁止带领其他无证人员使用仪器。</w:t>
      </w:r>
    </w:p>
    <w:p>
      <w:pPr>
        <w:pStyle w:val="3"/>
        <w:spacing w:line="3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2、必须填写设备使用登记</w:t>
      </w:r>
      <w:r>
        <w:rPr>
          <w:rFonts w:hint="eastAsia"/>
          <w:sz w:val="28"/>
          <w:szCs w:val="28"/>
          <w:lang w:eastAsia="zh-CN"/>
        </w:rPr>
        <w:t>表</w:t>
      </w:r>
      <w:r>
        <w:rPr>
          <w:rFonts w:hint="eastAsia"/>
          <w:sz w:val="28"/>
          <w:szCs w:val="28"/>
        </w:rPr>
        <w:t>。严禁使用设备不登记。登记信息应真实完整</w:t>
      </w:r>
      <w:r>
        <w:rPr>
          <w:rFonts w:hint="eastAsia"/>
          <w:sz w:val="28"/>
          <w:szCs w:val="28"/>
          <w:lang w:eastAsia="zh-CN"/>
        </w:rPr>
        <w:t>及时</w:t>
      </w:r>
      <w:r>
        <w:rPr>
          <w:rFonts w:hint="eastAsia"/>
          <w:sz w:val="28"/>
          <w:szCs w:val="28"/>
        </w:rPr>
        <w:t>。</w:t>
      </w:r>
    </w:p>
    <w:p>
      <w:pPr>
        <w:pStyle w:val="3"/>
        <w:spacing w:line="3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3、持实验证使用5万元以上贵重仪器设备时，需要经过实验室培训登记后才能使用，禁止未经</w:t>
      </w: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而使用。</w:t>
      </w:r>
    </w:p>
    <w:p>
      <w:pPr>
        <w:pStyle w:val="3"/>
        <w:spacing w:line="3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4、实验期间，发现实验室违规行为、安全隐患、设备故障或损坏要及时报告，对不及时汇报的要追究责任。</w:t>
      </w:r>
    </w:p>
    <w:p>
      <w:pPr>
        <w:pStyle w:val="3"/>
        <w:spacing w:line="3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5、实验室老师要定期查看监控录像、进入实验室现场检查。凡发现有违反以上规定者，可以采取暂停实验、切断电源等措施，严重者要上报学院进行通报批评。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MWU5YzZlYjE2NWUwNmVhM2I0MzFhMzA4NTkzMmUifQ=="/>
  </w:docVars>
  <w:rsids>
    <w:rsidRoot w:val="4FE320D9"/>
    <w:rsid w:val="4FE3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Body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2022-11-27T09:50:00Z</dcterms:created>
  <dc:creator>潮起潮落</dc:creator>
  <cp:lastModifiedBy>潮起潮落</cp:lastModifiedBy>
  <dcterms:modified xsi:type="dcterms:W3CDTF">2022-11-27T09:50:27Z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11ECFA8E424C448EABA8EDF5E859D381</vt:lpwstr>
  </property>
</Properties>
</file>